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tblLayout w:type="fixed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</w:tblPr>
      <w:tblGrid>
        <w:gridCol w:w="5100"/>
        <w:gridCol w:w="5100"/>
      </w:tblGrid>
      <w:tr>
        <w:tc>
          <w:tcPr>
            <w:tcW w:type="dxa" w:w="3402"/>
            <w:shd w:val="clear" w:color="auto" w:fill="EA580C"/>
          </w:tcPr>
          <w:p>
            <w:pPr>
              <w:spacing w:before="120"/>
            </w:pP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Borders>
                <w:top w:val="none"/>
                <w:left w:val="none"/>
                <w:bottom w:val="none"/>
                <w:right w:val="none"/>
                <w:insideH w:val="none"/>
                <w:insideV w:val="none"/>
              </w:tblBorders>
            </w:tblPr>
            <w:tblGrid>
              <w:gridCol w:w="3402"/>
            </w:tblGrid>
            <w:tr>
              <w:trPr>
                <w:trHeight w:val="2608" w:hRule="exact"/>
              </w:trPr>
              <w:tc>
                <w:tcPr>
                  <w:tcW w:type="dxa" w:w="2608"/>
                  <w:vAlign w:val="center"/>
                  <w:shd w:val="clear" w:color="auto" w:fill="FFFFFF"/>
                  <w:tcBorders>
                    <w:top w:val="single" w:sz="10" w:space="4" w:color="FFFFFF"/>
                    <w:left w:val="single" w:sz="10" w:space="4" w:color="FFFFFF"/>
                    <w:bottom w:val="single" w:sz="10" w:space="4" w:color="FFFFFF"/>
                    <w:right w:val="single" w:sz="10" w:space="4" w:color="FFFFFF"/>
                  </w:tcBorders>
                </w:tcPr>
                <w:p>
                  <w:pPr>
                    <w:jc w:val="center"/>
                  </w:pPr>
                  <w:r>
                    <w:rPr>
                      <w:b/>
                      <w:i w:val="0"/>
                      <w:color w:val="EA580C"/>
                      <w:sz w:val="22"/>
                    </w:rPr>
                    <w:t>PHOTO</w:t>
                  </w:r>
                </w:p>
                <w:p>
                  <w:pPr>
                    <w:spacing w:after="0" w:before="0"/>
                    <w:jc w:val="center"/>
                  </w:pPr>
                  <w:r>
                    <w:rPr>
                      <w:b w:val="0"/>
                      <w:i/>
                      <w:color w:val="6B7280"/>
                      <w:sz w:val="15"/>
                    </w:rPr>
                    <w:t>(facultative)</w:t>
                  </w:r>
                </w:p>
              </w:tc>
            </w:tr>
          </w:tbl>
          <w:p/>
          <w:p>
            <w:pPr>
              <w:spacing w:after="40" w:before="120"/>
              <w:jc w:val="left"/>
            </w:pPr>
            <w:r>
              <w:rPr>
                <w:b/>
                <w:i w:val="0"/>
                <w:color w:val="FFFFFF"/>
                <w:sz w:val="20"/>
              </w:rPr>
              <w:t>CONTACT</w:t>
            </w:r>
          </w:p>
          <w:p>
            <w:pPr>
              <w:spacing w:after="20" w:before="0"/>
              <w:jc w:val="left"/>
            </w:pPr>
            <w:r>
              <w:rPr>
                <w:b w:val="0"/>
                <w:i w:val="0"/>
                <w:color w:val="FFFFFF"/>
                <w:sz w:val="17"/>
              </w:rPr>
              <w:t>[Ville, France]</w:t>
            </w:r>
          </w:p>
          <w:p>
            <w:pPr>
              <w:spacing w:after="20" w:before="0"/>
              <w:jc w:val="left"/>
            </w:pPr>
            <w:r>
              <w:rPr>
                <w:b w:val="0"/>
                <w:i w:val="0"/>
                <w:color w:val="FFFFFF"/>
                <w:sz w:val="17"/>
              </w:rPr>
              <w:t>[06 12 34 56 78]</w:t>
            </w:r>
          </w:p>
          <w:p>
            <w:pPr>
              <w:spacing w:after="20" w:before="0"/>
              <w:jc w:val="left"/>
            </w:pPr>
            <w:r>
              <w:rPr>
                <w:b w:val="0"/>
                <w:i w:val="0"/>
                <w:color w:val="FFFFFF"/>
                <w:sz w:val="17"/>
              </w:rPr>
              <w:t>[prenom.nom@email.fr]</w:t>
            </w:r>
          </w:p>
          <w:p>
            <w:pPr>
              <w:spacing w:after="20" w:before="0"/>
              <w:jc w:val="left"/>
            </w:pPr>
            <w:r>
              <w:rPr>
                <w:b w:val="0"/>
                <w:i w:val="0"/>
                <w:color w:val="FFFFFF"/>
                <w:sz w:val="17"/>
              </w:rPr>
              <w:t>[linkedin.com/in/…]</w:t>
            </w:r>
          </w:p>
          <w:p>
            <w:pPr>
              <w:spacing w:after="60" w:before="160"/>
              <w:jc w:val="left"/>
            </w:pPr>
            <w:r>
              <w:rPr>
                <w:b/>
                <w:i w:val="0"/>
                <w:color w:val="FFFFFF"/>
                <w:sz w:val="20"/>
              </w:rPr>
              <w:t>COMPÉTENCES</w:t>
            </w:r>
          </w:p>
          <w:p>
            <w:pPr>
              <w:spacing w:after="40" w:before="0"/>
              <w:jc w:val="left"/>
            </w:pPr>
            <w:r>
              <w:rPr>
                <w:b w:val="0"/>
                <w:i w:val="0"/>
                <w:color w:val="FFFFFF"/>
                <w:sz w:val="19"/>
              </w:rPr>
              <w:t>Community management</w:t>
            </w:r>
          </w:p>
          <w:p>
            <w:pPr>
              <w:spacing w:after="60" w:before="0"/>
              <w:jc w:val="left"/>
            </w:pPr>
            <w:r>
              <w:rPr>
                <w:b w:val="0"/>
                <w:i w:val="0"/>
                <w:color w:val="FFFFFF"/>
                <w:sz w:val="18"/>
              </w:rPr>
              <w:t xml:space="preserve">  ●●●●●</w:t>
            </w:r>
          </w:p>
          <w:p>
            <w:pPr>
              <w:spacing w:after="40" w:before="0"/>
              <w:jc w:val="left"/>
            </w:pPr>
            <w:r>
              <w:rPr>
                <w:b w:val="0"/>
                <w:i w:val="0"/>
                <w:color w:val="FFFFFF"/>
                <w:sz w:val="19"/>
              </w:rPr>
              <w:t>Rédaction web / SEO</w:t>
            </w:r>
          </w:p>
          <w:p>
            <w:pPr>
              <w:spacing w:after="60" w:before="0"/>
              <w:jc w:val="left"/>
            </w:pPr>
            <w:r>
              <w:rPr>
                <w:b w:val="0"/>
                <w:i w:val="0"/>
                <w:color w:val="FFFFFF"/>
                <w:sz w:val="18"/>
              </w:rPr>
              <w:t xml:space="preserve">  ●●●●○</w:t>
            </w:r>
          </w:p>
          <w:p>
            <w:pPr>
              <w:spacing w:after="40" w:before="0"/>
              <w:jc w:val="left"/>
            </w:pPr>
            <w:r>
              <w:rPr>
                <w:b w:val="0"/>
                <w:i w:val="0"/>
                <w:color w:val="FFFFFF"/>
                <w:sz w:val="19"/>
              </w:rPr>
              <w:t>Suite Adobe (PS, InDesign)</w:t>
            </w:r>
          </w:p>
          <w:p>
            <w:pPr>
              <w:spacing w:after="60" w:before="0"/>
              <w:jc w:val="left"/>
            </w:pPr>
            <w:r>
              <w:rPr>
                <w:b w:val="0"/>
                <w:i w:val="0"/>
                <w:color w:val="FFFFFF"/>
                <w:sz w:val="18"/>
              </w:rPr>
              <w:t xml:space="preserve">  ●●●●○</w:t>
            </w:r>
          </w:p>
          <w:p>
            <w:pPr>
              <w:spacing w:after="40" w:before="0"/>
              <w:jc w:val="left"/>
            </w:pPr>
            <w:r>
              <w:rPr>
                <w:b w:val="0"/>
                <w:i w:val="0"/>
                <w:color w:val="FFFFFF"/>
                <w:sz w:val="19"/>
              </w:rPr>
              <w:t>Google Analytics</w:t>
            </w:r>
          </w:p>
          <w:p>
            <w:pPr>
              <w:spacing w:after="60" w:before="0"/>
              <w:jc w:val="left"/>
            </w:pPr>
            <w:r>
              <w:rPr>
                <w:b w:val="0"/>
                <w:i w:val="0"/>
                <w:color w:val="FFFFFF"/>
                <w:sz w:val="18"/>
              </w:rPr>
              <w:t xml:space="preserve">  ●●●○○</w:t>
            </w:r>
          </w:p>
          <w:p>
            <w:pPr>
              <w:spacing w:after="40" w:before="0"/>
              <w:jc w:val="left"/>
            </w:pPr>
            <w:r>
              <w:rPr>
                <w:b w:val="0"/>
                <w:i w:val="0"/>
                <w:color w:val="FFFFFF"/>
                <w:sz w:val="19"/>
              </w:rPr>
              <w:t>Gestion de projet</w:t>
            </w:r>
          </w:p>
          <w:p>
            <w:pPr>
              <w:spacing w:after="60" w:before="0"/>
              <w:jc w:val="left"/>
            </w:pPr>
            <w:r>
              <w:rPr>
                <w:b w:val="0"/>
                <w:i w:val="0"/>
                <w:color w:val="FFFFFF"/>
                <w:sz w:val="18"/>
              </w:rPr>
              <w:t xml:space="preserve">  ●●●●○</w:t>
            </w:r>
          </w:p>
          <w:p>
            <w:pPr>
              <w:spacing w:after="40" w:before="120"/>
              <w:jc w:val="left"/>
            </w:pPr>
            <w:r>
              <w:rPr>
                <w:b/>
                <w:i w:val="0"/>
                <w:color w:val="FFFFFF"/>
                <w:sz w:val="20"/>
              </w:rPr>
              <w:t>LANGUES</w:t>
            </w:r>
          </w:p>
          <w:p>
            <w:pPr>
              <w:spacing w:after="20" w:before="0"/>
              <w:jc w:val="left"/>
            </w:pPr>
            <w:r>
              <w:rPr>
                <w:b w:val="0"/>
                <w:i w:val="0"/>
                <w:color w:val="FFFFFF"/>
                <w:sz w:val="17"/>
              </w:rPr>
              <w:t>Français — langue maternelle</w:t>
            </w:r>
          </w:p>
          <w:p>
            <w:pPr>
              <w:spacing w:after="20" w:before="0"/>
              <w:jc w:val="left"/>
            </w:pPr>
            <w:r>
              <w:rPr>
                <w:b w:val="0"/>
                <w:i w:val="0"/>
                <w:color w:val="FFFFFF"/>
                <w:sz w:val="17"/>
              </w:rPr>
              <w:t>Anglais — courant (B2)</w:t>
            </w:r>
          </w:p>
          <w:p>
            <w:pPr>
              <w:spacing w:after="20" w:before="0"/>
              <w:jc w:val="left"/>
            </w:pPr>
            <w:r>
              <w:rPr>
                <w:b w:val="0"/>
                <w:i w:val="0"/>
                <w:color w:val="FFFFFF"/>
                <w:sz w:val="17"/>
              </w:rPr>
              <w:t>Espagnol — notions (A2)</w:t>
            </w:r>
          </w:p>
          <w:p>
            <w:pPr>
              <w:spacing w:after="40" w:before="120"/>
              <w:jc w:val="left"/>
            </w:pPr>
            <w:r>
              <w:rPr>
                <w:b/>
                <w:i w:val="0"/>
                <w:color w:val="FFFFFF"/>
                <w:sz w:val="20"/>
              </w:rPr>
              <w:t>CENTRES D'INTÉRÊT</w:t>
            </w:r>
          </w:p>
          <w:p>
            <w:pPr>
              <w:spacing w:after="20" w:before="0"/>
              <w:jc w:val="left"/>
            </w:pPr>
            <w:r>
              <w:rPr>
                <w:b w:val="0"/>
                <w:i w:val="0"/>
                <w:color w:val="FFFFFF"/>
                <w:sz w:val="17"/>
              </w:rPr>
              <w:t>•  Photographie</w:t>
            </w:r>
          </w:p>
          <w:p>
            <w:pPr>
              <w:spacing w:after="20" w:before="0"/>
              <w:jc w:val="left"/>
            </w:pPr>
            <w:r>
              <w:rPr>
                <w:b w:val="0"/>
                <w:i w:val="0"/>
                <w:color w:val="FFFFFF"/>
                <w:sz w:val="17"/>
              </w:rPr>
              <w:t>•  Course à pied</w:t>
            </w:r>
          </w:p>
          <w:p>
            <w:pPr>
              <w:spacing w:after="20" w:before="0"/>
              <w:jc w:val="left"/>
            </w:pPr>
            <w:r>
              <w:rPr>
                <w:b w:val="0"/>
                <w:i w:val="0"/>
                <w:color w:val="FFFFFF"/>
                <w:sz w:val="17"/>
              </w:rPr>
              <w:t>•  Bénévolat associatif</w:t>
            </w:r>
          </w:p>
        </w:tc>
        <w:tc>
          <w:tcPr>
            <w:tcW w:type="dxa" w:w="6463"/>
          </w:tcPr>
          <w:p>
            <w:r>
              <w:rPr>
                <w:b/>
                <w:i w:val="0"/>
                <w:color w:val="EA580C"/>
                <w:sz w:val="48"/>
              </w:rPr>
              <w:t>[Prénom NOM]</w:t>
            </w:r>
          </w:p>
          <w:p>
            <w:pPr>
              <w:spacing w:after="120" w:before="0"/>
              <w:jc w:val="left"/>
            </w:pPr>
            <w:r>
              <w:rPr>
                <w:b w:val="0"/>
                <w:i w:val="0"/>
                <w:color w:val="6B7280"/>
                <w:sz w:val="25"/>
              </w:rPr>
              <w:t>Chargé(e) de communication</w:t>
            </w:r>
          </w:p>
          <w:p>
            <w:pPr>
              <w:spacing w:after="40" w:before="0"/>
              <w:jc w:val="left"/>
            </w:pPr>
            <w:r>
              <w:rPr>
                <w:b/>
                <w:i w:val="0"/>
                <w:color w:val="EA580C"/>
                <w:sz w:val="22"/>
              </w:rPr>
              <w:t>PROFIL</w:t>
            </w:r>
          </w:p>
          <w:p>
            <w:pPr>
              <w:spacing w:after="120" w:before="0"/>
              <w:jc w:val="both"/>
            </w:pPr>
            <w:r>
              <w:rPr>
                <w:b w:val="0"/>
                <w:i/>
                <w:color w:val="1E2935"/>
                <w:sz w:val="19"/>
              </w:rPr>
              <w:t>Chargé(e) de communication avec [X] ans d’expérience en communication digitale et éditoriale. Créatif(ve) et rigoureux(se), je pilote des projets multicanaux de la conception à l’analyse des résultats.</w:t>
            </w:r>
          </w:p>
          <w:p>
            <w:pPr>
              <w:spacing w:after="40" w:before="0"/>
              <w:jc w:val="left"/>
            </w:pPr>
            <w:r>
              <w:rPr>
                <w:b/>
                <w:i w:val="0"/>
                <w:color w:val="EA580C"/>
                <w:sz w:val="22"/>
              </w:rPr>
              <w:t>EXPÉRIENCE PROFESSIONNELLE</w:t>
            </w:r>
          </w:p>
          <w:p>
            <w:pPr>
              <w:spacing w:after="0" w:before="60"/>
              <w:jc w:val="left"/>
            </w:pPr>
            <w:r>
              <w:rPr>
                <w:b/>
                <w:i w:val="0"/>
                <w:color w:val="1E2935"/>
                <w:sz w:val="21"/>
              </w:rPr>
              <w:t>Chargé(e) de communication</w:t>
            </w:r>
            <w:r>
              <w:rPr>
                <w:b w:val="0"/>
                <w:i/>
                <w:color w:val="6B7280"/>
                <w:sz w:val="18"/>
              </w:rPr>
              <w:t xml:space="preserve">   2022 – aujourd’hui</w:t>
            </w:r>
          </w:p>
          <w:p>
            <w:pPr>
              <w:spacing w:after="40" w:before="0"/>
              <w:jc w:val="left"/>
            </w:pPr>
            <w:r>
              <w:rPr>
                <w:b w:val="0"/>
                <w:i w:val="0"/>
                <w:color w:val="EA580C"/>
                <w:sz w:val="19"/>
              </w:rPr>
              <w:t>Entreprise ABC — [Ville]</w:t>
            </w:r>
          </w:p>
          <w:p>
            <w:pPr>
              <w:spacing w:after="20" w:before="0"/>
              <w:jc w:val="left"/>
            </w:pPr>
            <w:r>
              <w:rPr>
                <w:b w:val="0"/>
                <w:i w:val="0"/>
                <w:color w:val="EA580C"/>
                <w:sz w:val="19"/>
              </w:rPr>
              <w:t xml:space="preserve">•  </w:t>
            </w:r>
            <w:r>
              <w:rPr>
                <w:b w:val="0"/>
                <w:i w:val="0"/>
                <w:color w:val="1E2935"/>
                <w:sz w:val="19"/>
              </w:rPr>
              <w:t>Animation des réseaux sociaux : +45 % d’engagement en 12 mois.</w:t>
            </w:r>
          </w:p>
          <w:p>
            <w:pPr>
              <w:spacing w:after="20" w:before="0"/>
              <w:jc w:val="left"/>
            </w:pPr>
            <w:r>
              <w:rPr>
                <w:b w:val="0"/>
                <w:i w:val="0"/>
                <w:color w:val="EA580C"/>
                <w:sz w:val="19"/>
              </w:rPr>
              <w:t xml:space="preserve">•  </w:t>
            </w:r>
            <w:r>
              <w:rPr>
                <w:b w:val="0"/>
                <w:i w:val="0"/>
                <w:color w:val="1E2935"/>
                <w:sz w:val="19"/>
              </w:rPr>
              <w:t>Newsletter mensuelle (12 000 abonnés) : +18 % de taux d’ouverture.</w:t>
            </w:r>
          </w:p>
          <w:p>
            <w:pPr>
              <w:spacing w:after="20" w:before="0"/>
              <w:jc w:val="left"/>
            </w:pPr>
            <w:r>
              <w:rPr>
                <w:b w:val="0"/>
                <w:i w:val="0"/>
                <w:color w:val="EA580C"/>
                <w:sz w:val="19"/>
              </w:rPr>
              <w:t xml:space="preserve">•  </w:t>
            </w:r>
            <w:r>
              <w:rPr>
                <w:b w:val="0"/>
                <w:i w:val="0"/>
                <w:color w:val="1E2935"/>
                <w:sz w:val="19"/>
              </w:rPr>
              <w:t>Organisation de 4 événements annuels (salons, portes ouvertes).</w:t>
            </w:r>
          </w:p>
          <w:p>
            <w:pPr>
              <w:spacing w:after="0" w:before="60"/>
              <w:jc w:val="left"/>
            </w:pPr>
            <w:r>
              <w:rPr>
                <w:b/>
                <w:i w:val="0"/>
                <w:color w:val="1E2935"/>
                <w:sz w:val="21"/>
              </w:rPr>
              <w:t>Assistant(e) communication (alternance)</w:t>
            </w:r>
            <w:r>
              <w:rPr>
                <w:b w:val="0"/>
                <w:i/>
                <w:color w:val="6B7280"/>
                <w:sz w:val="18"/>
              </w:rPr>
              <w:t xml:space="preserve">   2020 – 2022</w:t>
            </w:r>
          </w:p>
          <w:p>
            <w:pPr>
              <w:spacing w:after="40" w:before="0"/>
              <w:jc w:val="left"/>
            </w:pPr>
            <w:r>
              <w:rPr>
                <w:b w:val="0"/>
                <w:i w:val="0"/>
                <w:color w:val="EA580C"/>
                <w:sz w:val="19"/>
              </w:rPr>
              <w:t>Agence XYZ — [Ville]</w:t>
            </w:r>
          </w:p>
          <w:p>
            <w:pPr>
              <w:spacing w:after="20" w:before="0"/>
              <w:jc w:val="left"/>
            </w:pPr>
            <w:r>
              <w:rPr>
                <w:b w:val="0"/>
                <w:i w:val="0"/>
                <w:color w:val="EA580C"/>
                <w:sz w:val="19"/>
              </w:rPr>
              <w:t xml:space="preserve">•  </w:t>
            </w:r>
            <w:r>
              <w:rPr>
                <w:b w:val="0"/>
                <w:i w:val="0"/>
                <w:color w:val="1E2935"/>
                <w:sz w:val="19"/>
              </w:rPr>
              <w:t>Rédaction de contenus web et supports print.</w:t>
            </w:r>
          </w:p>
          <w:p>
            <w:pPr>
              <w:spacing w:after="20" w:before="0"/>
              <w:jc w:val="left"/>
            </w:pPr>
            <w:r>
              <w:rPr>
                <w:b w:val="0"/>
                <w:i w:val="0"/>
                <w:color w:val="EA580C"/>
                <w:sz w:val="19"/>
              </w:rPr>
              <w:t xml:space="preserve">•  </w:t>
            </w:r>
            <w:r>
              <w:rPr>
                <w:b w:val="0"/>
                <w:i w:val="0"/>
                <w:color w:val="1E2935"/>
                <w:sz w:val="19"/>
              </w:rPr>
              <w:t>Suivi des relations presse et du planning éditorial.</w:t>
            </w:r>
          </w:p>
          <w:p>
            <w:pPr>
              <w:spacing w:after="40" w:before="80"/>
              <w:jc w:val="left"/>
            </w:pPr>
            <w:r>
              <w:rPr>
                <w:b/>
                <w:i w:val="0"/>
                <w:color w:val="EA580C"/>
                <w:sz w:val="22"/>
              </w:rPr>
              <w:t>FORMATION</w:t>
            </w:r>
          </w:p>
          <w:p>
            <w:pPr>
              <w:spacing w:after="20" w:before="40"/>
              <w:jc w:val="left"/>
            </w:pPr>
            <w:r>
              <w:rPr>
                <w:b/>
                <w:i w:val="0"/>
                <w:color w:val="1E2935"/>
                <w:sz w:val="20"/>
              </w:rPr>
              <w:t>Master Communication</w:t>
            </w:r>
            <w:r>
              <w:rPr>
                <w:b w:val="0"/>
                <w:i/>
                <w:color w:val="6B7280"/>
                <w:sz w:val="18"/>
              </w:rPr>
              <w:t xml:space="preserve">   2022</w:t>
            </w:r>
          </w:p>
          <w:p>
            <w:pPr>
              <w:spacing w:after="20" w:before="0"/>
              <w:jc w:val="left"/>
            </w:pPr>
            <w:r>
              <w:rPr>
                <w:b w:val="0"/>
                <w:i w:val="0"/>
                <w:color w:val="EA580C"/>
                <w:sz w:val="19"/>
              </w:rPr>
              <w:t>[Université / École]</w:t>
            </w:r>
          </w:p>
          <w:p>
            <w:pPr>
              <w:spacing w:after="20" w:before="40"/>
              <w:jc w:val="left"/>
            </w:pPr>
            <w:r>
              <w:rPr>
                <w:b/>
                <w:i w:val="0"/>
                <w:color w:val="1E2935"/>
                <w:sz w:val="20"/>
              </w:rPr>
              <w:t>Licence Information-Communication</w:t>
            </w:r>
            <w:r>
              <w:rPr>
                <w:b w:val="0"/>
                <w:i/>
                <w:color w:val="6B7280"/>
                <w:sz w:val="18"/>
              </w:rPr>
              <w:t xml:space="preserve">   2020</w:t>
            </w:r>
          </w:p>
          <w:p>
            <w:pPr>
              <w:spacing w:after="20" w:before="0"/>
              <w:jc w:val="left"/>
            </w:pPr>
            <w:r>
              <w:rPr>
                <w:b w:val="0"/>
                <w:i w:val="0"/>
                <w:color w:val="EA580C"/>
                <w:sz w:val="19"/>
              </w:rPr>
              <w:t>[Université]</w:t>
            </w:r>
          </w:p>
        </w:tc>
      </w:tr>
    </w:tbl>
    <w:p>
      <w:pPr>
        <w:spacing w:after="80" w:before="160"/>
        <w:jc w:val="left"/>
      </w:pPr>
      <w:r>
        <w:rPr>
          <w:b w:val="0"/>
          <w:i/>
          <w:color w:val="6B7280"/>
          <w:sz w:val="15"/>
        </w:rPr>
        <w:t>Modèle — remplacez le contenu d’exemple par le vôtre. La photo est facultative.</w:t>
      </w:r>
    </w:p>
    <w:sectPr w:rsidR="00FC693F" w:rsidRPr="0006063C" w:rsidSect="00034616">
      <w:pgSz w:w="12240" w:h="15840"/>
      <w:pgMar w:top="907" w:right="1020" w:bottom="794" w:left="10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color w:val="222A35"/>
      <w:sz w:val="20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